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3169C8B1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miércoles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766CD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09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0FC4B381" w14:textId="062E787F" w:rsidR="00766CD0" w:rsidRPr="00766CD0" w:rsidRDefault="00766CD0" w:rsidP="00766CD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Reunión con Next</w:t>
      </w:r>
    </w:p>
    <w:p w14:paraId="45C7DFFA" w14:textId="47801AB9" w:rsidR="00BF2F28" w:rsidRDefault="00766CD0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Entrevistas a:</w:t>
      </w:r>
    </w:p>
    <w:p w14:paraId="73816EAF" w14:textId="45FD011F" w:rsidR="00766CD0" w:rsidRDefault="00766CD0" w:rsidP="00766CD0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Lorena Morales</w:t>
      </w:r>
    </w:p>
    <w:p w14:paraId="439854E0" w14:textId="06CDD5EE" w:rsidR="00766CD0" w:rsidRPr="00766CD0" w:rsidRDefault="00766CD0" w:rsidP="00766CD0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Ricardo Tay </w:t>
      </w:r>
      <w:bookmarkStart w:id="0" w:name="_GoBack"/>
      <w:bookmarkEnd w:id="0"/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Lee</w:t>
      </w:r>
    </w:p>
    <w:p w14:paraId="345541BE" w14:textId="77777777" w:rsidR="00BF2F28" w:rsidRPr="00BF2F28" w:rsidRDefault="00BF2F28" w:rsidP="00BF2F28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26B41EFA" w14:textId="77777777" w:rsidR="00BF2F28" w:rsidRPr="00BF2F28" w:rsidRDefault="00BF2F28" w:rsidP="00BF2F2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BF2F28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A79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766CD0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2017-08-25T16:25:00Z</dcterms:modified>
</cp:coreProperties>
</file>