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5A6B62F1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F0FF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FF0FF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29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6767C4F0" w14:textId="6503B486" w:rsidR="006E7F81" w:rsidRDefault="00FF0FF0" w:rsidP="00FF0FF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Primera reunión con Mezcalito</w:t>
      </w:r>
    </w:p>
    <w:p w14:paraId="78FEE0D1" w14:textId="676CEE9F" w:rsidR="00FF0FF0" w:rsidRDefault="00FF0FF0" w:rsidP="00FF0FF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Fotos a guías y asesores: Campi y Naomi</w:t>
      </w:r>
    </w:p>
    <w:p w14:paraId="34ACE228" w14:textId="1F6F4DEF" w:rsidR="00FF0FF0" w:rsidRDefault="00FF0FF0" w:rsidP="00FF0FF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Cambios en experiencia multimedial: </w:t>
      </w:r>
    </w:p>
    <w:p w14:paraId="1D40B38D" w14:textId="717B68A8" w:rsidR="00FF0FF0" w:rsidRDefault="00FF0FF0" w:rsidP="00FF0FF0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Construir historias para cada proyección</w:t>
      </w:r>
    </w:p>
    <w:p w14:paraId="662ADB34" w14:textId="77777777" w:rsidR="00FF0FF0" w:rsidRDefault="00FF0FF0" w:rsidP="00FF0FF0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5283AC7" w14:textId="4C53AD2E" w:rsidR="00FF0FF0" w:rsidRDefault="00FF0FF0" w:rsidP="00DE776D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completa del evento y post evento</w:t>
      </w:r>
    </w:p>
    <w:p w14:paraId="0948E3B1" w14:textId="41279A2C" w:rsidR="00FF0FF0" w:rsidRDefault="00FF0FF0" w:rsidP="00DE776D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Avances sitio web</w:t>
      </w:r>
    </w:p>
    <w:p w14:paraId="7BF97E34" w14:textId="77777777" w:rsidR="0061436A" w:rsidRDefault="0061436A" w:rsidP="0061436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2D6B8601" w14:textId="77777777" w:rsidR="0061436A" w:rsidRDefault="0061436A" w:rsidP="0061436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E0FD458" w14:textId="77777777" w:rsidR="0061436A" w:rsidRDefault="0061436A" w:rsidP="0061436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4A511170" wp14:editId="0E10EABB">
            <wp:extent cx="5727700" cy="42957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AA9C" w14:textId="6051F262" w:rsidR="0061436A" w:rsidRPr="00FF0FF0" w:rsidRDefault="0061436A" w:rsidP="0061436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4FD0175D" wp14:editId="25613A8C">
            <wp:extent cx="5727700" cy="42957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CD38" w14:textId="77777777" w:rsidR="00FF0FF0" w:rsidRPr="00FF0FF0" w:rsidRDefault="00FF0FF0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FF0FF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1436A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2017-11-28T23:22:00Z</dcterms:modified>
</cp:coreProperties>
</file>